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r>
        <w:rPr>
          <w:lang w:eastAsia="el-GR"/>
        </w:rPr>
        <w:drawing xmlns:mc="http://schemas.openxmlformats.org/markup-compatibility/2006">
          <wp:inline distT="0" distB="0" distL="0" distR="0">
            <wp:extent cx="5274310" cy="3359785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 xml:space="preserve">Ενοικιάζονται </w:t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 xml:space="preserve">επαγγελματικοί χώροι για </w:t>
      </w:r>
      <w:bookmarkStart w:id="0" w:name="_GoBack"/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>πολυιατρεία</w:t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 xml:space="preserve"> </w:t>
      </w:r>
      <w:bookmarkEnd w:id="0"/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>και διαγνωστικά κέντρα</w:t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 xml:space="preserve"> συνολικής ωφέλιμης επιφάνειας 1.965,04 τμ. σε κεντρική οδό των Σερρών.</w:t>
      </w:r>
      <w:r>
        <w:rPr>
          <w:rStyle w:val="Apple-converted-space"/>
          <w:rFonts w:ascii="Century Gothic" w:hAnsi="Century Gothic"/>
          <w:color w:val="4a4c4c"/>
          <w:sz w:val="20"/>
          <w:szCs w:val="20"/>
          <w:shd w:val="clear" w:color="auto" w:fill="ffffff"/>
        </w:rPr>
        <w:t> </w:t>
      </w:r>
      <w:r>
        <w:rPr>
          <w:rFonts w:ascii="Century Gothic" w:hAnsi="Century Gothic"/>
          <w:color w:val="4a4c4c"/>
          <w:sz w:val="20"/>
          <w:szCs w:val="20"/>
        </w:rPr>
        <w:br w:type="textWrapping"/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>Πληροφορίες   μεσιτικ</w:t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 xml:space="preserve">ό  γραφείο  </w:t>
      </w:r>
      <w:r>
        <w:rPr>
          <w:rFonts w:ascii="Century Gothic" w:hAnsi="Century Gothic"/>
          <w:color w:val="4a4c4c"/>
          <w:sz w:val="20"/>
          <w:szCs w:val="20"/>
          <w:shd w:val="clear" w:color="auto" w:fill="ffffff"/>
        </w:rPr>
        <w:t>Καδής  τηλ. 6977431968</w:t>
      </w:r>
    </w:p>
    <w:sectPr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00000000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00000000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/>
  <w:endnotePr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92"/>
    <w:rsid w:val="006819FB"/>
    <w:rsid w:val="008B5F04"/>
    <w:rsid w:val="008D0092"/>
    <w:rsid w:val="00DD798C"/>
    <w:rsid w:val="00E7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el-GR" w:bidi="ar-SA" w:eastAsia="en-US"/>
      </w:rPr>
    </w:rPrDefault>
    <w:pPrDefault>
      <w:pPr>
        <w:spacing w:after="200" w:line="276" w:lineRule="auto"/>
      </w:pPr>
    </w:pPrDefault>
  </w:docDefaults>
  <w:style w:type="paragraph" w:styleId="Normal">
    <w:name w:val="Normal"/>
    <w:uiPriority w:val="99"/>
    <w:qFormat w:val="on"/>
  </w:style>
  <w:style w:type="character" w:styleId="DefaultParagraphFont">
    <w:name w:val="Default Paragraph Font"/>
    <w:uiPriority w:val="1"/>
    <w:semiHidden w:val="on"/>
    <w:unhideWhenUsed w:val="on"/>
    <w:unhideWhenUsed w:val="on"/>
  </w:style>
  <w:style w:type="table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ΚείμενοπλαισίουChar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ΚείμενοπλαισίουChar">
    <w:name w:val="Κείμενο πλαισίου Char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00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D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openxmlformats.org/officeDocument/2006/relationships/image" Target="media/image2.png"/><Relationship Id="rId2" Type="http://schemas.microsoft.com/office/2007/relationships/stylesWithEffects" Target="stylesWithEffects.xml"/><Relationship Id="rId4" Type="http://schemas.openxmlformats.org/officeDocument/2006/relationships/webSettings" Target="webSettings.xml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unknown</cp:lastModifiedBy>
</cp:coreProperties>
</file>