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51944" w:rsidRDefault="00B51944">
      <w:pPr>
        <w:jc w:val="right"/>
      </w:pPr>
    </w:p>
    <w:p w14:paraId="00000002" w14:textId="77777777" w:rsidR="00B51944" w:rsidRDefault="00B51944">
      <w:pPr>
        <w:jc w:val="right"/>
      </w:pPr>
    </w:p>
    <w:p w14:paraId="00000003" w14:textId="77777777" w:rsidR="00B51944" w:rsidRDefault="00000000">
      <w:pPr>
        <w:jc w:val="right"/>
      </w:pPr>
      <w:r>
        <w:t>ΘΕΣΣΑΛΟΝΙΚΗ, 25/08/2022</w:t>
      </w:r>
    </w:p>
    <w:p w14:paraId="00000004" w14:textId="77777777" w:rsidR="00B51944" w:rsidRDefault="00B51944"/>
    <w:p w14:paraId="00000005" w14:textId="77777777" w:rsidR="00B51944" w:rsidRDefault="00B51944"/>
    <w:p w14:paraId="00000006" w14:textId="77777777" w:rsidR="00B51944" w:rsidRDefault="00000000">
      <w:r>
        <w:t xml:space="preserve">ΠΡΟΣ </w:t>
      </w:r>
    </w:p>
    <w:p w14:paraId="00000007" w14:textId="77777777" w:rsidR="00B51944" w:rsidRDefault="00000000">
      <w:pPr>
        <w:numPr>
          <w:ilvl w:val="0"/>
          <w:numId w:val="1"/>
        </w:numPr>
        <w:pBdr>
          <w:top w:val="nil"/>
          <w:left w:val="nil"/>
          <w:bottom w:val="nil"/>
          <w:right w:val="nil"/>
          <w:between w:val="nil"/>
        </w:pBdr>
        <w:spacing w:after="0"/>
      </w:pPr>
      <w:r>
        <w:rPr>
          <w:color w:val="000000"/>
        </w:rPr>
        <w:t>ΙΑΤΡΙΚΟ ΣΥΛΛΟΓΟ ΣΕΡΡΩΝ</w:t>
      </w:r>
    </w:p>
    <w:p w14:paraId="00000008" w14:textId="77777777" w:rsidR="00B51944" w:rsidRDefault="00000000">
      <w:pPr>
        <w:numPr>
          <w:ilvl w:val="0"/>
          <w:numId w:val="1"/>
        </w:numPr>
        <w:pBdr>
          <w:top w:val="nil"/>
          <w:left w:val="nil"/>
          <w:bottom w:val="nil"/>
          <w:right w:val="nil"/>
          <w:between w:val="nil"/>
        </w:pBdr>
        <w:spacing w:after="0"/>
      </w:pPr>
      <w:r>
        <w:rPr>
          <w:color w:val="000000"/>
        </w:rPr>
        <w:t xml:space="preserve">ΠΡΟΕΔΡΟ ΙΑΤΡΙΚΟΥ ΣΥΛΛΟΓΟΥ </w:t>
      </w:r>
    </w:p>
    <w:p w14:paraId="00000009" w14:textId="77777777" w:rsidR="00B51944" w:rsidRDefault="00000000">
      <w:pPr>
        <w:numPr>
          <w:ilvl w:val="0"/>
          <w:numId w:val="1"/>
        </w:numPr>
        <w:pBdr>
          <w:top w:val="nil"/>
          <w:left w:val="nil"/>
          <w:bottom w:val="nil"/>
          <w:right w:val="nil"/>
          <w:between w:val="nil"/>
        </w:pBdr>
        <w:spacing w:after="0"/>
      </w:pPr>
      <w:r>
        <w:rPr>
          <w:color w:val="000000"/>
        </w:rPr>
        <w:t>ΔΙΟΙΚΗΤΙΚΟ ΣΥΜΒΟΥΛΙΟ ΙΑΤΡΙΚΟΥ ΣΥΛΛΟΓΟΥ ΣΕΡΡΩΝ</w:t>
      </w:r>
    </w:p>
    <w:p w14:paraId="0000000A" w14:textId="77777777" w:rsidR="00B51944" w:rsidRDefault="00000000">
      <w:pPr>
        <w:numPr>
          <w:ilvl w:val="0"/>
          <w:numId w:val="1"/>
        </w:numPr>
        <w:pBdr>
          <w:top w:val="nil"/>
          <w:left w:val="nil"/>
          <w:bottom w:val="nil"/>
          <w:right w:val="nil"/>
          <w:between w:val="nil"/>
        </w:pBdr>
      </w:pPr>
      <w:r>
        <w:rPr>
          <w:color w:val="000000"/>
        </w:rPr>
        <w:t>ΜΕΛΗ ΙΑΤΡΙΚΟΥ ΣΥΛΛΟΓΟΥ</w:t>
      </w:r>
    </w:p>
    <w:p w14:paraId="0000000B" w14:textId="77777777" w:rsidR="00B51944" w:rsidRDefault="00B51944"/>
    <w:p w14:paraId="0000000C" w14:textId="77777777" w:rsidR="00B51944" w:rsidRDefault="00B51944"/>
    <w:p w14:paraId="0000000D" w14:textId="77777777" w:rsidR="00B51944" w:rsidRDefault="00000000">
      <w:r>
        <w:t>ΘΕΜΑ: “ ΛΕΙΤΟΥΡΓΙΑ ΙΑΤΡΕΙΟΥ ΠΑΧΥΣΑΡΚΙΑΣ  ΤΗΣ Β’ ΠΡΟΠΑΙΔΕΥΤΙΚΗΣ ΠΑΘΟΛΟΓΙΚΗΣ ΚΛΙΝΙΚΗΣ ΣΤΟ ΓΕΝΙΚΟ ΝΟΣΟΚΟΜΕΙΟ ΙΠΠΟΚΡΑΤΕΙΟ ”</w:t>
      </w:r>
    </w:p>
    <w:p w14:paraId="0000000E" w14:textId="77777777" w:rsidR="00B51944" w:rsidRDefault="00B51944"/>
    <w:p w14:paraId="0000000F" w14:textId="77777777" w:rsidR="00B51944" w:rsidRDefault="00B51944"/>
    <w:p w14:paraId="00000010" w14:textId="77777777" w:rsidR="00B51944" w:rsidRDefault="00000000">
      <w:pPr>
        <w:jc w:val="both"/>
      </w:pPr>
      <w:r>
        <w:t xml:space="preserve">Ονομάζομαι </w:t>
      </w:r>
      <w:proofErr w:type="spellStart"/>
      <w:r>
        <w:t>Κέφας</w:t>
      </w:r>
      <w:proofErr w:type="spellEnd"/>
      <w:r>
        <w:t xml:space="preserve"> Αριστείδης, κατέχω τον τίτλο του Ειδικού Παθολόγου και είμαι μέλος του Ιατρικού Συλλόγου Σερρών. Εργάζομαι στο Γ.Ν Θεσσαλονίκης «Ιπποκράτειο» και αποτελώ μέλος της ομάδας λειτουργίας του νέου ιατρείου «Παχυσαρκίας – </w:t>
      </w:r>
      <w:proofErr w:type="spellStart"/>
      <w:r>
        <w:t>Προδιαβήτη</w:t>
      </w:r>
      <w:proofErr w:type="spellEnd"/>
      <w:r>
        <w:t xml:space="preserve"> – Μεταβολικού Συνδρόμου» και του Διαβητολογικού Κέντρου της </w:t>
      </w:r>
      <w:proofErr w:type="spellStart"/>
      <w:r>
        <w:t>Β’Προπαιδευτικής</w:t>
      </w:r>
      <w:proofErr w:type="spellEnd"/>
      <w:r>
        <w:t xml:space="preserve"> Παθολογικής Κλινικής. Επιστημονικά υπεύθυνη είναι η </w:t>
      </w:r>
      <w:proofErr w:type="spellStart"/>
      <w:r>
        <w:t>κ.Ιωάννα</w:t>
      </w:r>
      <w:proofErr w:type="spellEnd"/>
      <w:r>
        <w:t xml:space="preserve"> Ζωγράφου, Παθολόγος-</w:t>
      </w:r>
      <w:proofErr w:type="spellStart"/>
      <w:r>
        <w:t>Διαβητολόγος</w:t>
      </w:r>
      <w:proofErr w:type="spellEnd"/>
      <w:r>
        <w:t xml:space="preserve"> με βαθμό Διευθύντριας ΕΣΥ.</w:t>
      </w:r>
    </w:p>
    <w:p w14:paraId="00000011" w14:textId="77777777" w:rsidR="00B51944" w:rsidRDefault="00000000">
      <w:pPr>
        <w:jc w:val="both"/>
      </w:pPr>
      <w:r>
        <w:t xml:space="preserve">H παχυσαρκία είναι μία χρόνια νόσος με αυξημένη επίπτωση και πλέον θεωρείται παγκόσμια επιδημία. Επιδημιολογικές μελέτες έχουν αναδείξει τη σχέση της αυξημένη μάζας σώματος με πολλές χρόνιες παθήσεις όπως ο σακχαρώδης διαβήτης, η καρδιαγγειακή νόσος, η χρόνια νεφρική νόσος, η μη αλκοολική λιπώδης διήθηση του ήπατος καθώς και  οι κακοήθειες. Τα νεότερα στοιχεία από την Ευρωπαϊκή Ήπειρο, παρουσιάζουν ότι το 60% των ενηλίκων είναι υπέρβαροι ή παχύσαρκοι. Η νόσος της παχυσαρκίας έχει συσχετιστεί με αυξημένο κίνδυνο για την υγεία  και με αυξημένο κόστος υγειονομικής περίθαλψης για την αντιμετώπιση των </w:t>
      </w:r>
      <w:proofErr w:type="spellStart"/>
      <w:r>
        <w:t>συννοσηροτήτων</w:t>
      </w:r>
      <w:proofErr w:type="spellEnd"/>
      <w:r>
        <w:t xml:space="preserve"> της. </w:t>
      </w:r>
    </w:p>
    <w:p w14:paraId="00000012" w14:textId="77777777" w:rsidR="00B51944" w:rsidRDefault="00000000">
      <w:pPr>
        <w:jc w:val="both"/>
      </w:pPr>
      <w:r>
        <w:t xml:space="preserve">Με την παρούσα επιστολή, θα θέλαμε να ενημερώσουμε τόσο εσάς όσο και τα μέλη του συλλόγου καθώς και τους πολίτες του Νομού Σερρών, για τη πρόσφατη έναρξη λειτουργίας του ιατρείου «Παχυσαρκίας – </w:t>
      </w:r>
      <w:proofErr w:type="spellStart"/>
      <w:r>
        <w:t>Προδιαβήτη</w:t>
      </w:r>
      <w:proofErr w:type="spellEnd"/>
      <w:r>
        <w:t xml:space="preserve"> – Μεταβολικού Συνδρόμου» στο ΓΝΘ «Ιπποκράτειο». Οι ασθενείς θα συμβουλεύονται ομάδα ιατρών για την αντιμετώπιση της παχυσαρκίας και των πιθανών υπόλοιπων καρδιαγγειακών παραγόντων κινδύνου που διαθέτουν. Στις δυνατότητες του ιατρείου υπάρχει και η  παρακολούθηση των ασθενών από διατροφολόγο. Επιπρόσθετα, στους ασθενείς εάν το επιθυμούν, θα τους δοθεί η δυνατότητα ένταξης σε κλινικές μελέτες με καινοτόμα φαρμακευτικά σκευάσματα χωρίς κόστος για τους ίδιους, με συνοδεία την απαραίτητη ιατρική παρακολούθηση που απαιτείται.   </w:t>
      </w:r>
    </w:p>
    <w:p w14:paraId="00000013" w14:textId="3DB07E8F" w:rsidR="00B51944" w:rsidRDefault="00000000">
      <w:pPr>
        <w:jc w:val="both"/>
      </w:pPr>
      <w:r>
        <w:lastRenderedPageBreak/>
        <w:t xml:space="preserve">Συνοψίζοντας, πιστεύω ότι το ιατρείο αυτό μπορεί να σταθεί αρωγός σε υπέρβαρους και παχύσαρκους ασθενείς για την αντιμετώπιση της νόσου. </w:t>
      </w:r>
    </w:p>
    <w:p w14:paraId="00000014" w14:textId="46FEF2AC" w:rsidR="00B51944" w:rsidRDefault="00000000">
      <w:pPr>
        <w:jc w:val="both"/>
      </w:pPr>
      <w:r>
        <w:t xml:space="preserve">Η διασύνδεση των ασθενών με το ιατρείο μπορεί να γίνει είτε μέσω επικοινωνίας στο τηλέφωνο 2310892101 ( νοσηλεύτρια ιατρείου Διαβήτη/Παχυσαρκίας), είτε μέσω ραντεβού  στη ιστοσελίδα </w:t>
      </w:r>
      <w:hyperlink r:id="rId6">
        <w:r>
          <w:rPr>
            <w:color w:val="0563C1"/>
            <w:u w:val="single"/>
          </w:rPr>
          <w:t>https://rantevoy.ippokratio.gr</w:t>
        </w:r>
      </w:hyperlink>
      <w:r>
        <w:t xml:space="preserve"> (Ραντεβού Ιατρείο Παχυσαρκίας</w:t>
      </w:r>
      <w:r w:rsidR="00A26A11">
        <w:t xml:space="preserve"> </w:t>
      </w:r>
      <w:proofErr w:type="spellStart"/>
      <w:r w:rsidR="00A26A11">
        <w:t>κ.Δουκέλης</w:t>
      </w:r>
      <w:proofErr w:type="spellEnd"/>
      <w:r w:rsidR="00A26A11">
        <w:t>/</w:t>
      </w:r>
      <w:proofErr w:type="spellStart"/>
      <w:r w:rsidR="00A26A11">
        <w:t>Κέφας</w:t>
      </w:r>
      <w:proofErr w:type="spellEnd"/>
      <w:r w:rsidR="00A26A11">
        <w:t>)</w:t>
      </w:r>
      <w:r>
        <w:t>, είτε μέσω των δικών μου στοιχείων επικοινωνίας που διαθέτει ο Ιατρικός Σύλλογος.</w:t>
      </w:r>
    </w:p>
    <w:p w14:paraId="00000015" w14:textId="77777777" w:rsidR="00B51944" w:rsidRDefault="00000000">
      <w:pPr>
        <w:jc w:val="both"/>
      </w:pPr>
      <w:r>
        <w:t>Σας ευχαριστώ πολύ, είμαι στη διάθεσή σας για οποιαδήποτε ερώτηση, απορία και διασύνδεση με ασθενή.</w:t>
      </w:r>
    </w:p>
    <w:p w14:paraId="00000016" w14:textId="77777777" w:rsidR="00B51944" w:rsidRDefault="00B51944">
      <w:pPr>
        <w:jc w:val="both"/>
      </w:pPr>
    </w:p>
    <w:p w14:paraId="00000017" w14:textId="77777777" w:rsidR="00B51944" w:rsidRDefault="00000000">
      <w:pPr>
        <w:jc w:val="both"/>
      </w:pPr>
      <w:r>
        <w:t>Με εκτίμηση,</w:t>
      </w:r>
    </w:p>
    <w:p w14:paraId="00000018" w14:textId="77777777" w:rsidR="00B51944" w:rsidRDefault="00000000">
      <w:pPr>
        <w:jc w:val="both"/>
      </w:pPr>
      <w:proofErr w:type="spellStart"/>
      <w:r>
        <w:t>Κέφας</w:t>
      </w:r>
      <w:proofErr w:type="spellEnd"/>
      <w:r>
        <w:t xml:space="preserve"> Αριστείδης MD, </w:t>
      </w:r>
      <w:proofErr w:type="spellStart"/>
      <w:r>
        <w:t>MSc</w:t>
      </w:r>
      <w:proofErr w:type="spellEnd"/>
    </w:p>
    <w:p w14:paraId="00000019" w14:textId="77777777" w:rsidR="00B51944" w:rsidRDefault="00000000">
      <w:pPr>
        <w:jc w:val="both"/>
      </w:pPr>
      <w:r>
        <w:t>Ειδικός Παθολόγος</w:t>
      </w:r>
    </w:p>
    <w:p w14:paraId="0000001A" w14:textId="77777777" w:rsidR="00B51944" w:rsidRDefault="00000000">
      <w:pPr>
        <w:jc w:val="both"/>
      </w:pPr>
      <w:r>
        <w:t>Διαβητολογικό Κέντρο Β Προπαιδευτικής Παθολογικής Κλινικής</w:t>
      </w:r>
    </w:p>
    <w:p w14:paraId="0000001B" w14:textId="77777777" w:rsidR="00B51944" w:rsidRDefault="00000000">
      <w:pPr>
        <w:jc w:val="both"/>
      </w:pPr>
      <w:r>
        <w:t xml:space="preserve">Ιατρείο «Παχυσαρκίας – </w:t>
      </w:r>
      <w:proofErr w:type="spellStart"/>
      <w:r>
        <w:t>Προδιαβήτη</w:t>
      </w:r>
      <w:proofErr w:type="spellEnd"/>
      <w:r>
        <w:t xml:space="preserve"> – Μεταβολικού Συνδρόμου»</w:t>
      </w:r>
    </w:p>
    <w:p w14:paraId="0000001C" w14:textId="77777777" w:rsidR="00B51944" w:rsidRDefault="00B51944">
      <w:pPr>
        <w:jc w:val="both"/>
      </w:pPr>
    </w:p>
    <w:p w14:paraId="0000001D" w14:textId="77777777" w:rsidR="00B51944" w:rsidRDefault="00B51944">
      <w:pPr>
        <w:jc w:val="both"/>
      </w:pPr>
    </w:p>
    <w:sectPr w:rsidR="00B51944">
      <w:pgSz w:w="11906" w:h="16838"/>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B72869"/>
    <w:multiLevelType w:val="multilevel"/>
    <w:tmpl w:val="DB585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06711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944"/>
    <w:rsid w:val="00A26A11"/>
    <w:rsid w:val="00B5194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A34D3"/>
  <w15:docId w15:val="{CD7D6EF4-D6B5-413F-AB36-CDE713CD7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List Paragraph"/>
    <w:basedOn w:val="a"/>
    <w:uiPriority w:val="34"/>
    <w:qFormat/>
    <w:rsid w:val="005C6492"/>
    <w:pPr>
      <w:ind w:left="720"/>
      <w:contextualSpacing/>
    </w:pPr>
  </w:style>
  <w:style w:type="character" w:styleId="-">
    <w:name w:val="Hyperlink"/>
    <w:basedOn w:val="a0"/>
    <w:uiPriority w:val="99"/>
    <w:unhideWhenUsed/>
    <w:rsid w:val="00E636AE"/>
    <w:rPr>
      <w:color w:val="0563C1" w:themeColor="hyperlink"/>
      <w:u w:val="single"/>
    </w:rPr>
  </w:style>
  <w:style w:type="character" w:styleId="a5">
    <w:name w:val="Unresolved Mention"/>
    <w:basedOn w:val="a0"/>
    <w:uiPriority w:val="99"/>
    <w:semiHidden/>
    <w:unhideWhenUsed/>
    <w:rsid w:val="00E636AE"/>
    <w:rPr>
      <w:color w:val="605E5C"/>
      <w:shd w:val="clear" w:color="auto" w:fill="E1DFDD"/>
    </w:rPr>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antevoy.ippokratio.g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DW74Y7TuNwI4HzyvDQ3MlDIvlQ==">AMUW2mUGcstTG7G0CLJ5Q9qZIY9TT8uWPYttENt+g8GSw4BO1gGVMQubYDJqRwfB8dlLW83k0Y6y45/tkTMEEY02PcOY9kLkCRKTgKQQwO21765ikK9oa6U=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450</Words>
  <Characters>2435</Characters>
  <Application>Microsoft Office Word</Application>
  <DocSecurity>0</DocSecurity>
  <Lines>20</Lines>
  <Paragraphs>5</Paragraphs>
  <ScaleCrop>false</ScaleCrop>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Aristides Kefas</dc:creator>
  <cp:lastModifiedBy>Aristides Kefas</cp:lastModifiedBy>
  <cp:revision>2</cp:revision>
  <dcterms:created xsi:type="dcterms:W3CDTF">2022-08-24T17:38:00Z</dcterms:created>
  <dcterms:modified xsi:type="dcterms:W3CDTF">2022-11-02T20:18:00Z</dcterms:modified>
</cp:coreProperties>
</file>