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632" w:rsidRDefault="003B6632" w:rsidP="003B6632">
      <w:pPr>
        <w:shd w:val="clear" w:color="auto" w:fill="FFFFFF"/>
        <w:rPr>
          <w:rFonts w:ascii="Tahoma" w:hAnsi="Tahoma" w:cs="Tahoma"/>
          <w:color w:val="222222"/>
        </w:rPr>
      </w:pPr>
      <w:r>
        <w:rPr>
          <w:rFonts w:ascii="Segoe UI Emoji" w:hAnsi="Segoe UI Emoji" w:cs="Calibri"/>
          <w:b/>
          <w:bCs/>
          <w:color w:val="222222"/>
        </w:rPr>
        <w:br/>
      </w:r>
      <w:r>
        <w:rPr>
          <w:rFonts w:ascii="Segoe UI Emoji" w:hAnsi="Segoe UI Emoji" w:cs="Calibri"/>
          <w:b/>
          <w:bCs/>
          <w:noProof/>
          <w:color w:val="222222"/>
          <w:lang w:eastAsia="el-GR"/>
        </w:rPr>
        <w:drawing>
          <wp:inline distT="0" distB="0" distL="0" distR="0">
            <wp:extent cx="304800" cy="304800"/>
            <wp:effectExtent l="0" t="0" r="0" b="0"/>
            <wp:docPr id="6" name="Εικόνα 6" descr="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222222"/>
        </w:rPr>
        <w:t> Αναζήτηση Ιατρού για την Καλοκαιρινή Περίοδο 2026</w:t>
      </w:r>
    </w:p>
    <w:p w:rsidR="003B6632" w:rsidRDefault="003B6632" w:rsidP="003B6632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 </w:t>
      </w:r>
    </w:p>
    <w:p w:rsidR="003B6632" w:rsidRDefault="003B6632" w:rsidP="003B6632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 xml:space="preserve">Η κατασκήνωση </w:t>
      </w:r>
      <w:proofErr w:type="spellStart"/>
      <w:r>
        <w:rPr>
          <w:rFonts w:ascii="Calibri" w:hAnsi="Calibri" w:cs="Calibri"/>
          <w:b/>
          <w:bCs/>
          <w:color w:val="222222"/>
        </w:rPr>
        <w:t>Τσαφ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22222"/>
        </w:rPr>
        <w:t>Τσουφ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στο </w:t>
      </w:r>
      <w:proofErr w:type="spellStart"/>
      <w:r>
        <w:rPr>
          <w:rFonts w:ascii="Calibri" w:hAnsi="Calibri" w:cs="Calibri"/>
          <w:b/>
          <w:bCs/>
          <w:color w:val="222222"/>
        </w:rPr>
        <w:t>Ορφάνι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Καβάλας αναζητά γιατρό για συνεργασία κατά την καλοκαιρινή περίοδο 2026. Ο/η γιατρός διαμένει εντός της κατασκήνωσης και παρέχεται διαμονή και διατροφή. Η απασχόληση αφορά είτε το σύνολο του καλοκαιριού είτε μεμονωμένες κατασκηνωτικές περιόδους.  Οι κατασκηνωτικές περίοδοι λειτουργίας είναι :</w:t>
      </w:r>
    </w:p>
    <w:p w:rsidR="003B6632" w:rsidRDefault="003B6632" w:rsidP="003B6632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Α’ Περίοδος 16/06-30/06</w:t>
      </w:r>
    </w:p>
    <w:p w:rsidR="003B6632" w:rsidRDefault="003B6632" w:rsidP="003B6632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Β’ Περίοδος 30/06 – 14/07</w:t>
      </w:r>
    </w:p>
    <w:p w:rsidR="003B6632" w:rsidRDefault="003B6632" w:rsidP="003B6632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Γ’ Περίοδος 14/07 – 28/07</w:t>
      </w:r>
    </w:p>
    <w:p w:rsidR="003B6632" w:rsidRDefault="003B6632" w:rsidP="003B6632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Δ’ Περίοδος 28/07 – 11/08</w:t>
      </w:r>
    </w:p>
    <w:p w:rsidR="003B6632" w:rsidRDefault="003B6632" w:rsidP="003B6632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Ε’ Περίοδος 11/08 - 25/08</w:t>
      </w:r>
    </w:p>
    <w:p w:rsidR="003B6632" w:rsidRDefault="003B6632" w:rsidP="003B6632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Περίοδος ΑΜΕΑ 25/08 -12/09</w:t>
      </w:r>
    </w:p>
    <w:p w:rsidR="003B6632" w:rsidRDefault="003B6632" w:rsidP="003B6632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 </w:t>
      </w:r>
    </w:p>
    <w:p w:rsidR="003B6632" w:rsidRDefault="003B6632" w:rsidP="003B6632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Segoe UI Emoji" w:hAnsi="Segoe UI Emoji" w:cs="Calibri"/>
          <w:b/>
          <w:bCs/>
          <w:noProof/>
          <w:color w:val="222222"/>
          <w:lang w:eastAsia="el-GR"/>
        </w:rPr>
        <w:drawing>
          <wp:inline distT="0" distB="0" distL="0" distR="0">
            <wp:extent cx="304800" cy="304800"/>
            <wp:effectExtent l="0" t="0" r="0" b="0"/>
            <wp:docPr id="5" name="Εικόνα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222222"/>
        </w:rPr>
        <w:t> Απαραίτητα προσόντα</w:t>
      </w:r>
    </w:p>
    <w:p w:rsidR="003B6632" w:rsidRDefault="003B6632" w:rsidP="003B6632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Segoe UI Emoji" w:hAnsi="Segoe UI Emoji" w:cs="Calibri"/>
          <w:b/>
          <w:bCs/>
          <w:noProof/>
          <w:color w:val="222222"/>
          <w:lang w:eastAsia="el-GR"/>
        </w:rPr>
        <w:drawing>
          <wp:inline distT="0" distB="0" distL="0" distR="0">
            <wp:extent cx="304800" cy="304800"/>
            <wp:effectExtent l="0" t="0" r="0" b="0"/>
            <wp:docPr id="4" name="Εικόνα 4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222222"/>
        </w:rPr>
        <w:t> Πτυχίο</w:t>
      </w:r>
    </w:p>
    <w:p w:rsidR="003B6632" w:rsidRDefault="003B6632" w:rsidP="003B6632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Segoe UI Emoji" w:hAnsi="Segoe UI Emoji" w:cs="Calibri"/>
          <w:b/>
          <w:bCs/>
          <w:noProof/>
          <w:color w:val="222222"/>
          <w:lang w:eastAsia="el-GR"/>
        </w:rPr>
        <w:drawing>
          <wp:inline distT="0" distB="0" distL="0" distR="0">
            <wp:extent cx="304800" cy="304800"/>
            <wp:effectExtent l="0" t="0" r="0" b="0"/>
            <wp:docPr id="3" name="Εικόνα 3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222222"/>
        </w:rPr>
        <w:t>  Άδεια άσκησης επαγγέλματος</w:t>
      </w:r>
    </w:p>
    <w:p w:rsidR="003B6632" w:rsidRDefault="003B6632" w:rsidP="003B6632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 </w:t>
      </w:r>
    </w:p>
    <w:p w:rsidR="003B6632" w:rsidRDefault="003B6632" w:rsidP="003B6632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Segoe UI Emoji" w:hAnsi="Segoe UI Emoji" w:cs="Calibri"/>
          <w:b/>
          <w:bCs/>
          <w:noProof/>
          <w:color w:val="222222"/>
          <w:lang w:eastAsia="el-GR"/>
        </w:rPr>
        <w:drawing>
          <wp:inline distT="0" distB="0" distL="0" distR="0">
            <wp:extent cx="304800" cy="304800"/>
            <wp:effectExtent l="0" t="0" r="0" b="0"/>
            <wp:docPr id="2" name="Εικόνα 2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222222"/>
        </w:rPr>
        <w:t> Εκδήλωση ενδιαφέροντος</w:t>
      </w:r>
    </w:p>
    <w:p w:rsidR="003B6632" w:rsidRDefault="003B6632" w:rsidP="003B6632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Για περισσότερες πληροφορίες και εκδήλωση ενδιαφέροντος, επικοινωνήστε μαζί μας στο 2310552522 ή στο </w:t>
      </w:r>
      <w:r>
        <w:rPr>
          <w:rFonts w:ascii="Calibri" w:hAnsi="Calibri" w:cs="Calibri"/>
          <w:b/>
          <w:bCs/>
          <w:color w:val="222222"/>
          <w:lang w:val="en-US"/>
        </w:rPr>
        <w:t>info</w:t>
      </w:r>
      <w:r>
        <w:rPr>
          <w:rFonts w:ascii="Calibri" w:hAnsi="Calibri" w:cs="Calibri"/>
          <w:b/>
          <w:bCs/>
          <w:color w:val="222222"/>
        </w:rPr>
        <w:t>@</w:t>
      </w:r>
      <w:proofErr w:type="spellStart"/>
      <w:r>
        <w:rPr>
          <w:rFonts w:ascii="Calibri" w:hAnsi="Calibri" w:cs="Calibri"/>
          <w:b/>
          <w:bCs/>
          <w:color w:val="222222"/>
          <w:lang w:val="en-US"/>
        </w:rPr>
        <w:t>tsaftsouf</w:t>
      </w:r>
      <w:proofErr w:type="spellEnd"/>
      <w:r>
        <w:rPr>
          <w:rFonts w:ascii="Calibri" w:hAnsi="Calibri" w:cs="Calibri"/>
          <w:b/>
          <w:bCs/>
          <w:color w:val="222222"/>
        </w:rPr>
        <w:t>.</w:t>
      </w:r>
      <w:r>
        <w:rPr>
          <w:rFonts w:ascii="Calibri" w:hAnsi="Calibri" w:cs="Calibri"/>
          <w:b/>
          <w:bCs/>
          <w:color w:val="222222"/>
          <w:lang w:val="en-US"/>
        </w:rPr>
        <w:t>gr</w:t>
      </w:r>
    </w:p>
    <w:p w:rsidR="003B6632" w:rsidRDefault="003B6632" w:rsidP="003B6632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br w:type="textWrapping" w:clear="all"/>
      </w:r>
    </w:p>
    <w:p w:rsidR="003B6632" w:rsidRDefault="003B6632" w:rsidP="003B663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Tahoma" w:hAnsi="Tahoma" w:cs="Tahoma"/>
          <w:noProof/>
          <w:color w:val="222222"/>
          <w:sz w:val="19"/>
          <w:szCs w:val="19"/>
          <w:lang w:eastAsia="el-GR"/>
        </w:rPr>
        <w:drawing>
          <wp:inline distT="0" distB="0" distL="0" distR="0">
            <wp:extent cx="914400" cy="914400"/>
            <wp:effectExtent l="0" t="0" r="0" b="0"/>
            <wp:docPr id="1" name="Εικόνα 1" descr="https://ci3.googleusercontent.com/mail-sig/AIorK4xsLrbV4yze4Iol0MrYerqPSqVW1GlRKNDaW9137VesmgfhVn1EPmY-mWwVwJ9kLBQtSnqUBdqK4C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3.googleusercontent.com/mail-sig/AIorK4xsLrbV4yze4Iol0MrYerqPSqVW1GlRKNDaW9137VesmgfhVn1EPmY-mWwVwJ9kLBQtSnqUBdqK4CP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632" w:rsidRDefault="003B6632" w:rsidP="003B663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Tahoma" w:hAnsi="Tahoma" w:cs="Tahoma"/>
          <w:color w:val="222222"/>
          <w:sz w:val="19"/>
          <w:szCs w:val="19"/>
        </w:rPr>
        <w:t xml:space="preserve">Γραμματεία κατασκήνωσης </w:t>
      </w:r>
      <w:proofErr w:type="spellStart"/>
      <w:r>
        <w:rPr>
          <w:rFonts w:ascii="Tahoma" w:hAnsi="Tahoma" w:cs="Tahoma"/>
          <w:color w:val="222222"/>
          <w:sz w:val="19"/>
          <w:szCs w:val="19"/>
        </w:rPr>
        <w:t>Τσαφ</w:t>
      </w:r>
      <w:proofErr w:type="spellEnd"/>
      <w:r>
        <w:rPr>
          <w:rFonts w:ascii="Tahoma" w:hAnsi="Tahoma" w:cs="Tahoma"/>
          <w:color w:val="222222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222222"/>
          <w:sz w:val="19"/>
          <w:szCs w:val="19"/>
        </w:rPr>
        <w:t>Τσουφ</w:t>
      </w:r>
      <w:proofErr w:type="spellEnd"/>
    </w:p>
    <w:p w:rsidR="003B6632" w:rsidRDefault="003B6632" w:rsidP="003B663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Tahoma" w:hAnsi="Tahoma" w:cs="Tahoma"/>
          <w:color w:val="222222"/>
          <w:sz w:val="19"/>
          <w:szCs w:val="19"/>
        </w:rPr>
        <w:t>τηλ : 2310552522  (Θεσσαλονίκη) </w:t>
      </w:r>
    </w:p>
    <w:p w:rsidR="003B6632" w:rsidRDefault="003B6632" w:rsidP="003B663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Tahoma" w:hAnsi="Tahoma" w:cs="Tahoma"/>
          <w:color w:val="222222"/>
          <w:sz w:val="19"/>
          <w:szCs w:val="19"/>
        </w:rPr>
        <w:t>τηλ : 2594031400/31550/31560 (κατασκήνωση) </w:t>
      </w:r>
    </w:p>
    <w:p w:rsidR="003B6632" w:rsidRDefault="003B6632" w:rsidP="003B663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10" w:tgtFrame="_blank" w:history="1">
        <w:r>
          <w:rPr>
            <w:rStyle w:val="-"/>
            <w:rFonts w:ascii="Tahoma" w:hAnsi="Tahoma" w:cs="Tahoma"/>
            <w:color w:val="1155CC"/>
            <w:sz w:val="19"/>
            <w:szCs w:val="19"/>
          </w:rPr>
          <w:t>www.tsaftsouf.gr</w:t>
        </w:r>
      </w:hyperlink>
      <w:r>
        <w:rPr>
          <w:rFonts w:ascii="Tahoma" w:hAnsi="Tahoma" w:cs="Tahoma"/>
          <w:color w:val="222222"/>
          <w:sz w:val="19"/>
          <w:szCs w:val="19"/>
        </w:rPr>
        <w:t> |</w:t>
      </w:r>
      <w:hyperlink r:id="rId11" w:tgtFrame="_blank" w:history="1">
        <w:r>
          <w:rPr>
            <w:rStyle w:val="-"/>
            <w:rFonts w:ascii="Tahoma" w:hAnsi="Tahoma" w:cs="Tahoma"/>
            <w:color w:val="1155CC"/>
            <w:sz w:val="19"/>
            <w:szCs w:val="19"/>
          </w:rPr>
          <w:t>info@tsaftsouf.gr</w:t>
        </w:r>
      </w:hyperlink>
      <w:r>
        <w:rPr>
          <w:rFonts w:ascii="Tahoma" w:hAnsi="Tahoma" w:cs="Tahoma"/>
          <w:color w:val="222222"/>
          <w:sz w:val="19"/>
          <w:szCs w:val="19"/>
        </w:rPr>
        <w:t> </w:t>
      </w:r>
    </w:p>
    <w:p w:rsidR="003B6632" w:rsidRDefault="003B6632" w:rsidP="003B663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3B6632" w:rsidRDefault="003B6632" w:rsidP="003B663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Tahoma" w:hAnsi="Tahoma" w:cs="Tahoma"/>
          <w:color w:val="222222"/>
          <w:sz w:val="19"/>
          <w:szCs w:val="19"/>
        </w:rPr>
        <w:t>Δώστε μας την κριτική σας : </w:t>
      </w:r>
    </w:p>
    <w:p w:rsidR="003B6632" w:rsidRDefault="003B6632" w:rsidP="003B6632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hyperlink r:id="rId12" w:tgtFrame="_blank" w:history="1">
        <w:r>
          <w:rPr>
            <w:rStyle w:val="-"/>
            <w:rFonts w:ascii="Tahoma" w:hAnsi="Tahoma" w:cs="Tahoma"/>
            <w:color w:val="1155CC"/>
            <w:sz w:val="19"/>
            <w:szCs w:val="19"/>
          </w:rPr>
          <w:t>https://g.page/r/CVZlveVoQoA5EBM/review</w:t>
        </w:r>
      </w:hyperlink>
    </w:p>
    <w:p w:rsidR="007052A5" w:rsidRPr="003B6632" w:rsidRDefault="007052A5" w:rsidP="003B6632">
      <w:bookmarkStart w:id="0" w:name="_GoBack"/>
      <w:bookmarkEnd w:id="0"/>
    </w:p>
    <w:sectPr w:rsidR="007052A5" w:rsidRPr="003B6632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0A"/>
    <w:multiLevelType w:val="multilevel"/>
    <w:tmpl w:val="B75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F0FBC"/>
    <w:multiLevelType w:val="multilevel"/>
    <w:tmpl w:val="B76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D4357"/>
    <w:multiLevelType w:val="multilevel"/>
    <w:tmpl w:val="59D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5A6689"/>
    <w:multiLevelType w:val="multilevel"/>
    <w:tmpl w:val="C23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3B237C"/>
    <w:multiLevelType w:val="multilevel"/>
    <w:tmpl w:val="E5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DC1B23"/>
    <w:multiLevelType w:val="multilevel"/>
    <w:tmpl w:val="7A8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97219E"/>
    <w:multiLevelType w:val="multilevel"/>
    <w:tmpl w:val="E4F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911CB0"/>
    <w:multiLevelType w:val="multilevel"/>
    <w:tmpl w:val="61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9C1B6E"/>
    <w:multiLevelType w:val="multilevel"/>
    <w:tmpl w:val="057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953F31"/>
    <w:multiLevelType w:val="multilevel"/>
    <w:tmpl w:val="E25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B6170F"/>
    <w:multiLevelType w:val="multilevel"/>
    <w:tmpl w:val="C2B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3"/>
  </w:num>
  <w:num w:numId="3">
    <w:abstractNumId w:val="34"/>
  </w:num>
  <w:num w:numId="4">
    <w:abstractNumId w:val="17"/>
  </w:num>
  <w:num w:numId="5">
    <w:abstractNumId w:val="7"/>
  </w:num>
  <w:num w:numId="6">
    <w:abstractNumId w:val="5"/>
  </w:num>
  <w:num w:numId="7">
    <w:abstractNumId w:val="31"/>
  </w:num>
  <w:num w:numId="8">
    <w:abstractNumId w:val="37"/>
  </w:num>
  <w:num w:numId="9">
    <w:abstractNumId w:val="2"/>
  </w:num>
  <w:num w:numId="10">
    <w:abstractNumId w:val="1"/>
  </w:num>
  <w:num w:numId="11">
    <w:abstractNumId w:val="13"/>
  </w:num>
  <w:num w:numId="12">
    <w:abstractNumId w:val="20"/>
  </w:num>
  <w:num w:numId="13">
    <w:abstractNumId w:val="12"/>
  </w:num>
  <w:num w:numId="14">
    <w:abstractNumId w:val="28"/>
  </w:num>
  <w:num w:numId="15">
    <w:abstractNumId w:val="6"/>
  </w:num>
  <w:num w:numId="16">
    <w:abstractNumId w:val="15"/>
  </w:num>
  <w:num w:numId="17">
    <w:abstractNumId w:val="14"/>
  </w:num>
  <w:num w:numId="18">
    <w:abstractNumId w:val="10"/>
  </w:num>
  <w:num w:numId="19">
    <w:abstractNumId w:val="38"/>
  </w:num>
  <w:num w:numId="20">
    <w:abstractNumId w:val="9"/>
  </w:num>
  <w:num w:numId="21">
    <w:abstractNumId w:val="3"/>
  </w:num>
  <w:num w:numId="22">
    <w:abstractNumId w:val="8"/>
  </w:num>
  <w:num w:numId="23">
    <w:abstractNumId w:val="24"/>
  </w:num>
  <w:num w:numId="24">
    <w:abstractNumId w:val="18"/>
  </w:num>
  <w:num w:numId="25">
    <w:abstractNumId w:val="22"/>
  </w:num>
  <w:num w:numId="26">
    <w:abstractNumId w:val="30"/>
  </w:num>
  <w:num w:numId="27">
    <w:abstractNumId w:val="26"/>
  </w:num>
  <w:num w:numId="28">
    <w:abstractNumId w:val="29"/>
  </w:num>
  <w:num w:numId="29">
    <w:abstractNumId w:val="35"/>
  </w:num>
  <w:num w:numId="30">
    <w:abstractNumId w:val="25"/>
  </w:num>
  <w:num w:numId="31">
    <w:abstractNumId w:val="4"/>
  </w:num>
  <w:num w:numId="32">
    <w:abstractNumId w:val="32"/>
  </w:num>
  <w:num w:numId="33">
    <w:abstractNumId w:val="11"/>
  </w:num>
  <w:num w:numId="34">
    <w:abstractNumId w:val="19"/>
  </w:num>
  <w:num w:numId="35">
    <w:abstractNumId w:val="16"/>
  </w:num>
  <w:num w:numId="36">
    <w:abstractNumId w:val="39"/>
  </w:num>
  <w:num w:numId="37">
    <w:abstractNumId w:val="0"/>
  </w:num>
  <w:num w:numId="38">
    <w:abstractNumId w:val="36"/>
  </w:num>
  <w:num w:numId="39">
    <w:abstractNumId w:val="2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0D79A6"/>
    <w:rsid w:val="001B2AFE"/>
    <w:rsid w:val="001F08CD"/>
    <w:rsid w:val="00263B7D"/>
    <w:rsid w:val="002A58A4"/>
    <w:rsid w:val="00305F8E"/>
    <w:rsid w:val="00325407"/>
    <w:rsid w:val="003B6632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7F6CCD"/>
    <w:rsid w:val="00823970"/>
    <w:rsid w:val="008A4BE2"/>
    <w:rsid w:val="008E4AFB"/>
    <w:rsid w:val="009121E5"/>
    <w:rsid w:val="009465AF"/>
    <w:rsid w:val="00946993"/>
    <w:rsid w:val="00967CB9"/>
    <w:rsid w:val="00983A3C"/>
    <w:rsid w:val="00A07C51"/>
    <w:rsid w:val="00A17630"/>
    <w:rsid w:val="00A506A4"/>
    <w:rsid w:val="00A80F36"/>
    <w:rsid w:val="00AE5425"/>
    <w:rsid w:val="00AF5983"/>
    <w:rsid w:val="00B16FB3"/>
    <w:rsid w:val="00B604A3"/>
    <w:rsid w:val="00B769E5"/>
    <w:rsid w:val="00BA0007"/>
    <w:rsid w:val="00BE6683"/>
    <w:rsid w:val="00C14234"/>
    <w:rsid w:val="00C3501C"/>
    <w:rsid w:val="00C85E71"/>
    <w:rsid w:val="00CD52F8"/>
    <w:rsid w:val="00D03A86"/>
    <w:rsid w:val="00DC36F2"/>
    <w:rsid w:val="00E536FE"/>
    <w:rsid w:val="00EA02DB"/>
    <w:rsid w:val="00EE34BF"/>
    <w:rsid w:val="00EF43F6"/>
    <w:rsid w:val="00F32661"/>
    <w:rsid w:val="00F8739F"/>
    <w:rsid w:val="00F97D40"/>
    <w:rsid w:val="00FA2FC8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g.page/r/CVZlveVoQoA5EBM/re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tsaftsouf.g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saftsouf.g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9</cp:revision>
  <dcterms:created xsi:type="dcterms:W3CDTF">2026-04-17T11:01:00Z</dcterms:created>
  <dcterms:modified xsi:type="dcterms:W3CDTF">2026-04-27T14:31:00Z</dcterms:modified>
</cp:coreProperties>
</file>