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CF" w:rsidRDefault="006067CF" w:rsidP="006067CF">
      <w:pPr>
        <w:pStyle w:val="Web"/>
        <w:rPr>
          <w:sz w:val="19"/>
          <w:szCs w:val="19"/>
        </w:rPr>
      </w:pPr>
      <w:r>
        <w:rPr>
          <w:rFonts w:ascii="Arial" w:hAnsi="Arial" w:cs="Arial"/>
          <w:sz w:val="36"/>
          <w:szCs w:val="36"/>
        </w:rPr>
        <w:t>θέσεις εργασίας στη Σουηδία από την Alpha</w:t>
      </w:r>
      <w:r>
        <w:rPr>
          <w:sz w:val="19"/>
          <w:szCs w:val="19"/>
        </w:rPr>
        <w:t> </w:t>
      </w:r>
      <w:proofErr w:type="spellStart"/>
      <w:r>
        <w:rPr>
          <w:sz w:val="36"/>
          <w:szCs w:val="36"/>
        </w:rPr>
        <w:t>Employment</w:t>
      </w:r>
      <w:proofErr w:type="spellEnd"/>
    </w:p>
    <w:p w:rsidR="006067CF" w:rsidRDefault="006067CF" w:rsidP="006067CF">
      <w:pPr>
        <w:pStyle w:val="Web"/>
        <w:rPr>
          <w:sz w:val="19"/>
          <w:szCs w:val="19"/>
        </w:rPr>
      </w:pPr>
      <w:r>
        <w:rPr>
          <w:rFonts w:ascii="Arial" w:hAnsi="Arial" w:cs="Arial"/>
          <w:sz w:val="27"/>
          <w:szCs w:val="27"/>
        </w:rPr>
        <w:t>Δυτική Σουηδία</w:t>
      </w:r>
    </w:p>
    <w:p w:rsidR="006067CF" w:rsidRDefault="006067CF" w:rsidP="006067CF">
      <w:pPr>
        <w:pStyle w:val="Web"/>
        <w:rPr>
          <w:sz w:val="19"/>
          <w:szCs w:val="19"/>
        </w:rPr>
      </w:pPr>
    </w:p>
    <w:p w:rsidR="006067CF" w:rsidRDefault="006067CF" w:rsidP="006067CF">
      <w:pPr>
        <w:numPr>
          <w:ilvl w:val="0"/>
          <w:numId w:val="27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Arial" w:hAnsi="Arial" w:cs="Arial"/>
          <w:sz w:val="27"/>
          <w:szCs w:val="27"/>
        </w:rPr>
        <w:t>Νευρολόγοι</w:t>
      </w:r>
    </w:p>
    <w:p w:rsidR="006067CF" w:rsidRDefault="006067CF" w:rsidP="006067CF">
      <w:pPr>
        <w:numPr>
          <w:ilvl w:val="0"/>
          <w:numId w:val="27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Arial" w:hAnsi="Arial" w:cs="Arial"/>
          <w:sz w:val="27"/>
          <w:szCs w:val="27"/>
        </w:rPr>
        <w:t>Παθολόγους (εσωτερική ιατρική)</w:t>
      </w:r>
    </w:p>
    <w:p w:rsidR="006067CF" w:rsidRDefault="006067CF" w:rsidP="006067CF">
      <w:pPr>
        <w:numPr>
          <w:ilvl w:val="0"/>
          <w:numId w:val="27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Arial" w:hAnsi="Arial" w:cs="Arial"/>
          <w:sz w:val="27"/>
          <w:szCs w:val="27"/>
        </w:rPr>
        <w:t>Ψυχίατρους</w:t>
      </w:r>
    </w:p>
    <w:p w:rsidR="006067CF" w:rsidRDefault="006067CF" w:rsidP="006067CF">
      <w:pPr>
        <w:pStyle w:val="Web"/>
        <w:rPr>
          <w:sz w:val="19"/>
          <w:szCs w:val="19"/>
        </w:rPr>
      </w:pPr>
      <w:r>
        <w:rPr>
          <w:rFonts w:ascii="Arial" w:hAnsi="Arial" w:cs="Arial"/>
          <w:color w:val="5F6368"/>
          <w:sz w:val="27"/>
          <w:szCs w:val="27"/>
        </w:rPr>
        <w:t>Νότια Σουηδία</w:t>
      </w:r>
    </w:p>
    <w:p w:rsidR="006067CF" w:rsidRDefault="006067CF" w:rsidP="006067CF">
      <w:pPr>
        <w:numPr>
          <w:ilvl w:val="0"/>
          <w:numId w:val="28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Arial" w:hAnsi="Arial" w:cs="Arial"/>
          <w:color w:val="5F6368"/>
          <w:sz w:val="27"/>
          <w:szCs w:val="27"/>
        </w:rPr>
        <w:t>Γενικούς Ιατρούς</w:t>
      </w:r>
    </w:p>
    <w:p w:rsidR="006067CF" w:rsidRDefault="006067CF" w:rsidP="006067CF">
      <w:pPr>
        <w:numPr>
          <w:ilvl w:val="0"/>
          <w:numId w:val="28"/>
        </w:numPr>
        <w:spacing w:before="100" w:beforeAutospacing="1" w:after="100" w:afterAutospacing="1"/>
        <w:ind w:left="945"/>
        <w:rPr>
          <w:sz w:val="19"/>
          <w:szCs w:val="19"/>
        </w:rPr>
      </w:pPr>
      <w:proofErr w:type="spellStart"/>
      <w:r>
        <w:rPr>
          <w:rFonts w:ascii="Arial" w:hAnsi="Arial" w:cs="Arial"/>
          <w:color w:val="5F6368"/>
          <w:sz w:val="27"/>
          <w:szCs w:val="27"/>
        </w:rPr>
        <w:t>Ογκολόγοι</w:t>
      </w:r>
      <w:proofErr w:type="spellEnd"/>
    </w:p>
    <w:p w:rsidR="006067CF" w:rsidRDefault="006067CF" w:rsidP="006067CF">
      <w:pPr>
        <w:numPr>
          <w:ilvl w:val="0"/>
          <w:numId w:val="28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rFonts w:ascii="Arial" w:hAnsi="Arial" w:cs="Arial"/>
          <w:color w:val="5F6368"/>
          <w:sz w:val="27"/>
          <w:szCs w:val="27"/>
        </w:rPr>
        <w:t>Ακτινολόγους</w:t>
      </w:r>
    </w:p>
    <w:p w:rsidR="006067CF" w:rsidRDefault="006067CF" w:rsidP="006067CF">
      <w:pPr>
        <w:numPr>
          <w:ilvl w:val="0"/>
          <w:numId w:val="28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sz w:val="27"/>
          <w:szCs w:val="27"/>
        </w:rPr>
        <w:t>Γαστρεντερολόγους</w:t>
      </w:r>
    </w:p>
    <w:p w:rsidR="006067CF" w:rsidRDefault="006067CF" w:rsidP="006067CF">
      <w:pPr>
        <w:numPr>
          <w:ilvl w:val="0"/>
          <w:numId w:val="28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sz w:val="27"/>
          <w:szCs w:val="27"/>
        </w:rPr>
        <w:t>Καρδιολόγους</w:t>
      </w:r>
    </w:p>
    <w:p w:rsidR="006067CF" w:rsidRDefault="006067CF" w:rsidP="006067CF">
      <w:pPr>
        <w:numPr>
          <w:ilvl w:val="0"/>
          <w:numId w:val="28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sz w:val="27"/>
          <w:szCs w:val="27"/>
        </w:rPr>
        <w:t>Νευρολόγοι</w:t>
      </w:r>
    </w:p>
    <w:p w:rsidR="006067CF" w:rsidRDefault="006067CF" w:rsidP="006067CF">
      <w:pPr>
        <w:pStyle w:val="Web"/>
        <w:spacing w:before="0" w:beforeAutospacing="0" w:after="200" w:afterAutospacing="0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27"/>
          <w:szCs w:val="27"/>
        </w:rPr>
        <w:t>Στους υποψήφιους που θα γίνουν δεκτοί και θα κάνουν μία θέση εργασίας που θα προσφερθούν</w:t>
      </w:r>
    </w:p>
    <w:p w:rsidR="006067CF" w:rsidRDefault="006067CF" w:rsidP="006067CF">
      <w:pPr>
        <w:numPr>
          <w:ilvl w:val="0"/>
          <w:numId w:val="29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sz w:val="27"/>
          <w:szCs w:val="27"/>
        </w:rPr>
        <w:t xml:space="preserve">Δωρεάν μαθήματα Σουηδικών </w:t>
      </w:r>
      <w:proofErr w:type="spellStart"/>
      <w:r>
        <w:rPr>
          <w:sz w:val="27"/>
          <w:szCs w:val="27"/>
        </w:rPr>
        <w:t>online</w:t>
      </w:r>
      <w:proofErr w:type="spellEnd"/>
    </w:p>
    <w:p w:rsidR="006067CF" w:rsidRDefault="006067CF" w:rsidP="006067CF">
      <w:pPr>
        <w:numPr>
          <w:ilvl w:val="0"/>
          <w:numId w:val="29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sz w:val="27"/>
          <w:szCs w:val="27"/>
        </w:rPr>
        <w:t>Οικονομική βοήθεια για το διάστημα της εκμάθησης της γλώσσας </w:t>
      </w:r>
      <w:r>
        <w:rPr>
          <w:rFonts w:ascii="Arial" w:hAnsi="Arial" w:cs="Arial"/>
          <w:sz w:val="27"/>
          <w:szCs w:val="27"/>
        </w:rPr>
        <w:t>(σε περίπτωση ζευγαριού βοηθάμε και τον/την σύντροφο ).</w:t>
      </w:r>
    </w:p>
    <w:p w:rsidR="006067CF" w:rsidRDefault="006067CF" w:rsidP="006067CF">
      <w:pPr>
        <w:numPr>
          <w:ilvl w:val="0"/>
          <w:numId w:val="29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sz w:val="27"/>
          <w:szCs w:val="27"/>
        </w:rPr>
        <w:t>Ανταγωνιστικό πακέτο αποδοχών ανάλογα με την εμπειρία + υπερωρίες.</w:t>
      </w:r>
    </w:p>
    <w:p w:rsidR="006067CF" w:rsidRDefault="006067CF" w:rsidP="006067CF">
      <w:pPr>
        <w:numPr>
          <w:ilvl w:val="0"/>
          <w:numId w:val="29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sz w:val="27"/>
          <w:szCs w:val="27"/>
        </w:rPr>
        <w:t>Βοήθεια για την εγγραφή σας ως ειδικός γιατρός στη Σουηδία</w:t>
      </w:r>
    </w:p>
    <w:p w:rsidR="006067CF" w:rsidRDefault="006067CF" w:rsidP="006067CF">
      <w:pPr>
        <w:numPr>
          <w:ilvl w:val="0"/>
          <w:numId w:val="29"/>
        </w:numPr>
        <w:spacing w:before="100" w:beforeAutospacing="1" w:after="100" w:afterAutospacing="1"/>
        <w:ind w:left="945"/>
        <w:rPr>
          <w:sz w:val="19"/>
          <w:szCs w:val="19"/>
        </w:rPr>
      </w:pPr>
      <w:r>
        <w:rPr>
          <w:sz w:val="27"/>
          <w:szCs w:val="27"/>
        </w:rPr>
        <w:t>Οικονομική Βοήθεια κατά τη μετεγκατάσταση και συμβουλευτική σε πρακτικά ζητήματα πχ. νηπιαγωγείο ή σχολείο του παιδιού.</w:t>
      </w:r>
    </w:p>
    <w:p w:rsidR="006067CF" w:rsidRDefault="006067CF" w:rsidP="006067CF">
      <w:pPr>
        <w:rPr>
          <w:sz w:val="19"/>
          <w:szCs w:val="19"/>
        </w:rPr>
      </w:pPr>
      <w:r>
        <w:rPr>
          <w:sz w:val="27"/>
          <w:szCs w:val="27"/>
        </w:rPr>
        <w:br/>
        <w:t>Θα χαρούμε να λάβουμε το Προφίλ σας στα αγγλικά στο </w:t>
      </w:r>
      <w:hyperlink r:id="rId5" w:tgtFrame="_blank" w:history="1">
        <w:r>
          <w:rPr>
            <w:rStyle w:val="-"/>
            <w:rFonts w:ascii="Arial" w:hAnsi="Arial" w:cs="Arial"/>
            <w:color w:val="4285F4"/>
            <w:sz w:val="27"/>
            <w:szCs w:val="27"/>
          </w:rPr>
          <w:t>alpha.employment@outlook.com</w:t>
        </w:r>
      </w:hyperlink>
    </w:p>
    <w:p w:rsidR="00B5418F" w:rsidRPr="006067CF" w:rsidRDefault="00B5418F" w:rsidP="006067CF">
      <w:bookmarkStart w:id="0" w:name="_GoBack"/>
      <w:bookmarkEnd w:id="0"/>
    </w:p>
    <w:sectPr w:rsidR="00B5418F" w:rsidRPr="006067CF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1"/>
  </w:num>
  <w:num w:numId="5">
    <w:abstractNumId w:val="21"/>
  </w:num>
  <w:num w:numId="6">
    <w:abstractNumId w:val="16"/>
  </w:num>
  <w:num w:numId="7">
    <w:abstractNumId w:val="23"/>
  </w:num>
  <w:num w:numId="8">
    <w:abstractNumId w:val="19"/>
  </w:num>
  <w:num w:numId="9">
    <w:abstractNumId w:val="25"/>
  </w:num>
  <w:num w:numId="10">
    <w:abstractNumId w:val="13"/>
  </w:num>
  <w:num w:numId="11">
    <w:abstractNumId w:val="3"/>
  </w:num>
  <w:num w:numId="12">
    <w:abstractNumId w:val="9"/>
  </w:num>
  <w:num w:numId="13">
    <w:abstractNumId w:val="18"/>
  </w:num>
  <w:num w:numId="14">
    <w:abstractNumId w:val="24"/>
  </w:num>
  <w:num w:numId="15">
    <w:abstractNumId w:val="20"/>
  </w:num>
  <w:num w:numId="16">
    <w:abstractNumId w:val="15"/>
  </w:num>
  <w:num w:numId="17">
    <w:abstractNumId w:val="17"/>
  </w:num>
  <w:num w:numId="18">
    <w:abstractNumId w:val="0"/>
  </w:num>
  <w:num w:numId="19">
    <w:abstractNumId w:val="7"/>
  </w:num>
  <w:num w:numId="20">
    <w:abstractNumId w:val="10"/>
  </w:num>
  <w:num w:numId="21">
    <w:abstractNumId w:val="2"/>
  </w:num>
  <w:num w:numId="22">
    <w:abstractNumId w:val="11"/>
  </w:num>
  <w:num w:numId="23">
    <w:abstractNumId w:val="4"/>
  </w:num>
  <w:num w:numId="24">
    <w:abstractNumId w:val="8"/>
  </w:num>
  <w:num w:numId="25">
    <w:abstractNumId w:val="6"/>
  </w:num>
  <w:num w:numId="26">
    <w:abstractNumId w:val="28"/>
  </w:num>
  <w:num w:numId="27">
    <w:abstractNumId w:val="14"/>
  </w:num>
  <w:num w:numId="28">
    <w:abstractNumId w:val="12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469</cp:revision>
  <cp:lastPrinted>2023-07-18T12:22:00Z</cp:lastPrinted>
  <dcterms:created xsi:type="dcterms:W3CDTF">2021-07-05T05:46:00Z</dcterms:created>
  <dcterms:modified xsi:type="dcterms:W3CDTF">2025-03-19T08:01:00Z</dcterms:modified>
</cp:coreProperties>
</file>